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A2" w:rsidRDefault="00E62BA2" w:rsidP="008B3680">
      <w:pPr>
        <w:rPr>
          <w:rFonts w:ascii="Times New Roman" w:hAnsi="Times New Roman" w:cs="Times New Roman"/>
          <w:b/>
          <w:sz w:val="28"/>
          <w:szCs w:val="28"/>
        </w:rPr>
      </w:pPr>
    </w:p>
    <w:p w:rsidR="000118EF" w:rsidRDefault="00E060F1" w:rsidP="00011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F1">
        <w:rPr>
          <w:rFonts w:ascii="Times New Roman" w:hAnsi="Times New Roman" w:cs="Times New Roman"/>
          <w:b/>
          <w:sz w:val="28"/>
          <w:szCs w:val="28"/>
        </w:rPr>
        <w:t xml:space="preserve">Реестр промышленных </w:t>
      </w:r>
      <w:r w:rsidR="004F05AA">
        <w:rPr>
          <w:rFonts w:ascii="Times New Roman" w:hAnsi="Times New Roman" w:cs="Times New Roman"/>
          <w:b/>
          <w:sz w:val="28"/>
          <w:szCs w:val="28"/>
        </w:rPr>
        <w:t>кластеров</w:t>
      </w:r>
      <w:r w:rsidR="000118EF">
        <w:rPr>
          <w:rFonts w:ascii="Times New Roman" w:hAnsi="Times New Roman" w:cs="Times New Roman"/>
          <w:b/>
          <w:sz w:val="28"/>
          <w:szCs w:val="28"/>
        </w:rPr>
        <w:t xml:space="preserve"> и специализированных организаций</w:t>
      </w:r>
    </w:p>
    <w:p w:rsidR="005F2C72" w:rsidRDefault="000118EF" w:rsidP="00011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промышленных кластеров</w:t>
      </w:r>
      <w:r w:rsidR="004F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F1" w:rsidRPr="00E060F1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62BA2" w:rsidRDefault="00E62BA2" w:rsidP="00E06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64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410"/>
        <w:gridCol w:w="2410"/>
        <w:gridCol w:w="1843"/>
        <w:gridCol w:w="3119"/>
        <w:gridCol w:w="2835"/>
      </w:tblGrid>
      <w:tr w:rsidR="0081166F" w:rsidTr="00DB77DB">
        <w:tc>
          <w:tcPr>
            <w:tcW w:w="425" w:type="dxa"/>
          </w:tcPr>
          <w:p w:rsidR="00E060F1" w:rsidRPr="000F330D" w:rsidRDefault="00E060F1" w:rsidP="0089023B">
            <w:pPr>
              <w:ind w:left="-391" w:firstLine="39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F330D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3403" w:type="dxa"/>
          </w:tcPr>
          <w:p w:rsidR="00E060F1" w:rsidRPr="00206DA6" w:rsidRDefault="00E060F1" w:rsidP="004F05A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06DA6">
              <w:rPr>
                <w:rFonts w:ascii="Times New Roman" w:hAnsi="Times New Roman" w:cs="Times New Roman"/>
                <w:b/>
                <w:szCs w:val="28"/>
              </w:rPr>
              <w:t xml:space="preserve">Наименование </w:t>
            </w:r>
            <w:r w:rsidR="0089023B">
              <w:rPr>
                <w:rFonts w:ascii="Times New Roman" w:hAnsi="Times New Roman" w:cs="Times New Roman"/>
                <w:b/>
                <w:szCs w:val="28"/>
              </w:rPr>
              <w:t>муниципальных образований</w:t>
            </w:r>
            <w:r w:rsidR="004F05AA">
              <w:rPr>
                <w:rFonts w:ascii="Times New Roman" w:hAnsi="Times New Roman" w:cs="Times New Roman"/>
                <w:b/>
                <w:szCs w:val="28"/>
              </w:rPr>
              <w:t xml:space="preserve"> Республики Татарстан</w:t>
            </w:r>
            <w:r w:rsidR="0089023B">
              <w:rPr>
                <w:rFonts w:ascii="Times New Roman" w:hAnsi="Times New Roman" w:cs="Times New Roman"/>
                <w:b/>
                <w:szCs w:val="28"/>
              </w:rPr>
              <w:t>, на территории которых расположены участники промышленного кластера</w:t>
            </w:r>
          </w:p>
        </w:tc>
        <w:tc>
          <w:tcPr>
            <w:tcW w:w="2410" w:type="dxa"/>
          </w:tcPr>
          <w:p w:rsidR="00E060F1" w:rsidRPr="00206DA6" w:rsidRDefault="0089023B" w:rsidP="000118EF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 и адрес регистрации специализированной организации промышленного кластера</w:t>
            </w:r>
          </w:p>
        </w:tc>
        <w:tc>
          <w:tcPr>
            <w:tcW w:w="2410" w:type="dxa"/>
          </w:tcPr>
          <w:p w:rsidR="00E060F1" w:rsidRPr="00206DA6" w:rsidRDefault="00E060F1" w:rsidP="004F05A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06DA6">
              <w:rPr>
                <w:rFonts w:ascii="Times New Roman" w:hAnsi="Times New Roman" w:cs="Times New Roman"/>
                <w:b/>
                <w:szCs w:val="28"/>
              </w:rPr>
              <w:t xml:space="preserve">Контактные данные руководителя </w:t>
            </w:r>
            <w:r w:rsidR="004F05AA">
              <w:rPr>
                <w:rFonts w:ascii="Times New Roman" w:hAnsi="Times New Roman" w:cs="Times New Roman"/>
                <w:b/>
                <w:szCs w:val="28"/>
              </w:rPr>
              <w:t>специализированной организации</w:t>
            </w:r>
            <w:r w:rsidR="0089023B">
              <w:rPr>
                <w:rFonts w:ascii="Times New Roman" w:hAnsi="Times New Roman" w:cs="Times New Roman"/>
                <w:b/>
                <w:szCs w:val="28"/>
              </w:rPr>
              <w:t xml:space="preserve"> промышленного кластера</w:t>
            </w:r>
          </w:p>
        </w:tc>
        <w:tc>
          <w:tcPr>
            <w:tcW w:w="1843" w:type="dxa"/>
          </w:tcPr>
          <w:p w:rsidR="00E060F1" w:rsidRPr="00206DA6" w:rsidRDefault="004F05AA" w:rsidP="00206DA6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Основной вид </w:t>
            </w:r>
            <w:proofErr w:type="spellStart"/>
            <w:r w:rsidR="007F136B">
              <w:rPr>
                <w:rFonts w:ascii="Times New Roman" w:hAnsi="Times New Roman" w:cs="Times New Roman"/>
                <w:b/>
                <w:szCs w:val="28"/>
              </w:rPr>
              <w:t>экономической</w:t>
            </w:r>
            <w:r>
              <w:rPr>
                <w:rFonts w:ascii="Times New Roman" w:hAnsi="Times New Roman" w:cs="Times New Roman"/>
                <w:b/>
                <w:szCs w:val="28"/>
              </w:rPr>
              <w:t>деятельности</w:t>
            </w:r>
            <w:proofErr w:type="spellEnd"/>
            <w:r w:rsidR="0089023B">
              <w:rPr>
                <w:rFonts w:ascii="Times New Roman" w:hAnsi="Times New Roman" w:cs="Times New Roman"/>
                <w:b/>
                <w:szCs w:val="28"/>
              </w:rPr>
              <w:t xml:space="preserve"> специализированной организации промышленного кластера</w:t>
            </w:r>
          </w:p>
        </w:tc>
        <w:tc>
          <w:tcPr>
            <w:tcW w:w="3119" w:type="dxa"/>
          </w:tcPr>
          <w:p w:rsidR="00E060F1" w:rsidRPr="00206DA6" w:rsidRDefault="0089023B" w:rsidP="00206DA6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 и количество участников промышленного кластера с указанием видов выпускаемой продукции, используемых для производства конечной промышленной продукции промышленного кластера</w:t>
            </w:r>
          </w:p>
        </w:tc>
        <w:tc>
          <w:tcPr>
            <w:tcW w:w="2835" w:type="dxa"/>
          </w:tcPr>
          <w:p w:rsidR="00E060F1" w:rsidRPr="00206DA6" w:rsidRDefault="0089023B" w:rsidP="00206DA6">
            <w:pPr>
              <w:ind w:left="29" w:hanging="3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 и количество предприятий, осуществляющих конечный выпуск промышленной продукции промышленного кластера</w:t>
            </w:r>
          </w:p>
        </w:tc>
      </w:tr>
      <w:tr w:rsidR="007561C7" w:rsidRPr="00CC3D2F" w:rsidTr="00DB77DB">
        <w:tc>
          <w:tcPr>
            <w:tcW w:w="425" w:type="dxa"/>
          </w:tcPr>
          <w:p w:rsidR="007561C7" w:rsidRPr="00CC3D2F" w:rsidRDefault="007B5D83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7561C7" w:rsidRPr="00CC3D2F" w:rsidRDefault="007561C7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г. Набережные Челны,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Нижнекамский муниципальный район, г. Казань</w:t>
            </w:r>
          </w:p>
        </w:tc>
        <w:tc>
          <w:tcPr>
            <w:tcW w:w="2410" w:type="dxa"/>
          </w:tcPr>
          <w:p w:rsidR="007561C7" w:rsidRPr="00CC3D2F" w:rsidRDefault="007561C7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Машиностроительный кластер Республики Татарстан – Ассоциация «Машиностроительный кластер Республики Татарстан»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22CD" w:rsidRPr="00CC3D2F" w:rsidRDefault="007561C7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Майоров Сергей Васил</w:t>
            </w:r>
            <w:r w:rsidR="00AC5BF4">
              <w:rPr>
                <w:rFonts w:ascii="Times New Roman" w:hAnsi="Times New Roman" w:cs="Times New Roman"/>
                <w:sz w:val="28"/>
                <w:szCs w:val="28"/>
              </w:rPr>
              <w:t xml:space="preserve">ьевич – Председатель правления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Ассоциации «Машиностроительный кластер Республики Татарстан»</w:t>
            </w:r>
            <w:r w:rsidR="002A22C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61C7" w:rsidRPr="00CC3D2F" w:rsidRDefault="002A22CD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тел. 8(8552)53-07-</w:t>
            </w:r>
            <w:r w:rsidR="00E7614A" w:rsidRPr="00CC3D2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561C7" w:rsidRPr="00CC3D2F" w:rsidRDefault="007561C7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94.11 Деятельность коммерческих и предпринимательских членских организаций</w:t>
            </w:r>
          </w:p>
        </w:tc>
        <w:tc>
          <w:tcPr>
            <w:tcW w:w="3119" w:type="dxa"/>
          </w:tcPr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1. ООО ППФ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Автодизайн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, спецтехника);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Автожгуткомплект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(кабельно-жгутовая продукция);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Автокама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(Запасные части к автомобилям КАМАЗ);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4. ООО «Автокомпания» (погрузочно-разгрузочные работы);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(детали и узлы для транспортного машиностроения);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6. ООО ПКФ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-Трейд»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7.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Авторитм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(электронасосы и автомобильное электрооборудование);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8. ООО «Автотехник» (части и принадлежности автомобилей и их двигателей);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9. ООО «ПФ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Автотехпласт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(запасные части для автомобилей);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C71C2A" w:rsidRPr="00CC3D2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C71C2A" w:rsidRPr="00CC3D2F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="00C71C2A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аккумуляторный завод» (автомобильные аккумуляторные батареи)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Бимет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(инструмент для ремонта грузовых автомобилей и автобусов);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12. ООО ТД «Блик» (кабельно-жгутовая продукция);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13. ООО ТД «Вега-М» (инструмент и технологическая оснастка);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14.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Гидромаркет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(механическая обработка);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15. ООО «Гранд-НЧ» (резиновая крошка);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16.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КамВент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-ПРО» (фильтры, воздуховоды, дымоходы);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17. АО «КВАРТ» (резинотехнические изделия);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18. ООО УК «КОМ» (коробки отбора мощности, редукторов);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ООО «Комбат»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комплектующие изделия);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20.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(капитальный и гарантийный ремонт всех узлов и агрегатов к автомобилям КАМАЗ);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21. ООО АРЗ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(сервисное обслуживание, капитальный ремонт, модернизация);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22. ООО ИПФ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Краст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(механическая обработка металлов и сплавов);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23.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литейно-механический завод «Магнолия-С» (отливки из легких металлов);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24. ООО ПКФ «Малое и мобильное» (части и принадлежности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автомобилей и их двигателей);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25. ООО «Завод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Машдеталь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(механическая обработка);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26.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крановый завод» (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ромышленные краны);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27. ООО «Новые технологии»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28. ООО ТД «Ока»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29. ООО «Завод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Профтермо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(термическая обработка деталей);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30. ООО «РАБИКА-энергосбережение» (энергосберегающее оборудование);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31.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Риэль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-инжиниринг» (услуги по автоматизации, диспетчеризации,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информационным системам);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32. ООО «Р.О.С.Л.А.» (металлообработка, нанесение покрытий на металл);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33. ООО «Сервис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ТрансАвто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 (резинотехнические изделия,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пластика);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34. ООО НПО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СтартПласт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(композитные материалы);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35. ООО «Строительные подъемные машины» (автомобили специального назначения);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36.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Термокам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37. ООО «Завод точного литья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Термолит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 (стальное,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чугунное и цветное литье);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38.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Техпроммаш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(металлообработка, механическая обработка металлических изделий);</w:t>
            </w:r>
          </w:p>
          <w:p w:rsidR="007561C7" w:rsidRPr="00CC3D2F" w:rsidRDefault="00836694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>. ООО «</w:t>
            </w:r>
            <w:proofErr w:type="spellStart"/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>Техпром</w:t>
            </w:r>
            <w:proofErr w:type="spellEnd"/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Плюс» (металлообработка, механическая обработка металлических изделий);</w:t>
            </w:r>
          </w:p>
          <w:p w:rsidR="007561C7" w:rsidRPr="00CC3D2F" w:rsidRDefault="00B44AB3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>. ООО «Тяговые механизмы» (лебедки автомобильные различного назначения);</w:t>
            </w:r>
          </w:p>
          <w:p w:rsidR="007561C7" w:rsidRPr="00CC3D2F" w:rsidRDefault="00091831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>. ООО НПФ «Универсал Кардан Деталь» (карданные валы и крестовины);</w:t>
            </w:r>
          </w:p>
          <w:p w:rsidR="007561C7" w:rsidRPr="00CC3D2F" w:rsidRDefault="00091831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. ООО НПП «Челны-Агрегат» (поршневые гидроцилиндры </w:t>
            </w:r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двухстороннего действия).</w:t>
            </w:r>
          </w:p>
          <w:p w:rsidR="000D0708" w:rsidRPr="00CC3D2F" w:rsidRDefault="000D0708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43.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Атон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-Импульс» (вездеходы).</w:t>
            </w:r>
          </w:p>
        </w:tc>
        <w:tc>
          <w:tcPr>
            <w:tcW w:w="2835" w:type="dxa"/>
          </w:tcPr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ООО ППФ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Автодизайн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, спецтехника);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Автокама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(Запасные части к автомобилям КАМАЗ)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Авторитм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(электронасосы и автомобильное электрооборудование)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4. ООО ПФ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Автотехпласт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(запасные части для автомобилей)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5.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Атон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-импульс»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(вездеходы)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6.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Бимет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 для ремонта грузовых автомобилей и автобусов)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7. ООО ТД «Вега-М»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 и технологическая оснастка)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8.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КамВент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-ПРО»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(фильтры, воздуховоды, дымоходы)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9. ООО АРЗ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(сервисное обслуживание, капитальный ремонт, модернизация)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10. АО «Набережно-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челнинский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крановый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завод»</w:t>
            </w:r>
            <w:r w:rsidR="000C09D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(промышленные краны)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11.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Рабика-энер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госбережение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0B3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(энергосберегающее оборудование)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12. ООО «Строительные подъемные машины»</w:t>
            </w:r>
            <w:r w:rsidR="00397E46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(автомобили специального назначения)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1C7" w:rsidRPr="00CC3D2F" w:rsidTr="00DB77DB">
        <w:tc>
          <w:tcPr>
            <w:tcW w:w="425" w:type="dxa"/>
          </w:tcPr>
          <w:p w:rsidR="007561C7" w:rsidRPr="00CC3D2F" w:rsidRDefault="00CC3D2F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3" w:type="dxa"/>
          </w:tcPr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г. Альметьевск, г. Нижнекамск, г. Елабуга, г. Набережные Челны</w:t>
            </w:r>
          </w:p>
        </w:tc>
        <w:tc>
          <w:tcPr>
            <w:tcW w:w="2410" w:type="dxa"/>
          </w:tcPr>
          <w:p w:rsidR="007561C7" w:rsidRPr="00CC3D2F" w:rsidRDefault="007561C7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Нефтегазохимический промышленный кластер Республики Татарстан – ООО «Нефтегазохимический кластер», 423458, Республика Татарстан,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г.Альметьевск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ул.Объездная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, Р2, к.617, оф.201</w:t>
            </w:r>
          </w:p>
        </w:tc>
        <w:tc>
          <w:tcPr>
            <w:tcW w:w="2410" w:type="dxa"/>
          </w:tcPr>
          <w:p w:rsidR="007561C7" w:rsidRPr="00CC3D2F" w:rsidRDefault="00CC3D2F" w:rsidP="00CC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Вернер Елена Викторовна</w:t>
            </w:r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«Нефтегазохимический кластер»</w:t>
            </w:r>
            <w:r w:rsidR="004006FC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7561C7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6FC" w:rsidRPr="00CC3D2F">
              <w:rPr>
                <w:rFonts w:ascii="Times New Roman" w:hAnsi="Times New Roman" w:cs="Times New Roman"/>
                <w:sz w:val="28"/>
                <w:szCs w:val="28"/>
              </w:rPr>
              <w:t>8(8553)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6FC" w:rsidRPr="00CC3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0-61-81</w:t>
            </w:r>
          </w:p>
        </w:tc>
        <w:tc>
          <w:tcPr>
            <w:tcW w:w="1843" w:type="dxa"/>
          </w:tcPr>
          <w:p w:rsidR="007561C7" w:rsidRPr="00CC3D2F" w:rsidRDefault="007561C7" w:rsidP="0075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119" w:type="dxa"/>
          </w:tcPr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1. АО «ТАНЕКО» (нефтепродукты);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2. АО «Нижнекамский механический завод» (оборудование, запасные части, технологическая оснастка для </w:t>
            </w:r>
            <w:proofErr w:type="spellStart"/>
            <w:proofErr w:type="gram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шинной,резинотехнической</w:t>
            </w:r>
            <w:proofErr w:type="spellEnd"/>
            <w:proofErr w:type="gram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и нефтехимической промышленности);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 ООО «УПТЖ для ППД» (забор, подготовка и перекачка воды на производственные нужды нефтяных и других промышленных предприятий);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4. ООО «Татнефть-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Пресскомпозит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(композиционные материалы SMC/BMC);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ООО «Спецтехника-Альметьевск» (автотранспортные услуги);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6. ООО НТЦ «Автоматизация, измерения, инжиниринг» (приборы, оборудование, программное обеспечение для нефтяной отрасли);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7. ООО «Татнефть-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Нефтехимсервис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 (химические продукты). </w:t>
            </w:r>
          </w:p>
        </w:tc>
        <w:tc>
          <w:tcPr>
            <w:tcW w:w="2835" w:type="dxa"/>
          </w:tcPr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ПАО «Татнефть» (нефть и газ);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 ПАО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Нижнекамскшина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(автомобильные шины);</w:t>
            </w:r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3. ООО «КАМАТЕК» (изделия из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стеклонаполненного</w:t>
            </w:r>
            <w:proofErr w:type="spellEnd"/>
          </w:p>
          <w:p w:rsidR="007561C7" w:rsidRPr="00CC3D2F" w:rsidRDefault="007561C7" w:rsidP="0075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композиционного материала SMC/BMC)</w:t>
            </w:r>
          </w:p>
        </w:tc>
      </w:tr>
      <w:tr w:rsidR="00D651B2" w:rsidRPr="00CC3D2F" w:rsidTr="00DB77DB">
        <w:tc>
          <w:tcPr>
            <w:tcW w:w="425" w:type="dxa"/>
          </w:tcPr>
          <w:p w:rsidR="00D651B2" w:rsidRPr="00CC3D2F" w:rsidRDefault="00CC3D2F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</w:tcPr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г.</w:t>
            </w:r>
          </w:p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51B2" w:rsidRPr="00CC3D2F" w:rsidRDefault="00D651B2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Пищевой кластер Республики Татарстан</w:t>
            </w:r>
            <w:r w:rsidR="00A92BA0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– ООО «</w:t>
            </w:r>
            <w:proofErr w:type="spellStart"/>
            <w:r w:rsidR="00A92BA0" w:rsidRPr="00CC3D2F">
              <w:rPr>
                <w:rFonts w:ascii="Times New Roman" w:hAnsi="Times New Roman" w:cs="Times New Roman"/>
                <w:sz w:val="28"/>
                <w:szCs w:val="28"/>
              </w:rPr>
              <w:t>Агрифуд</w:t>
            </w:r>
            <w:proofErr w:type="spellEnd"/>
            <w:r w:rsidR="00A92BA0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Менеджмент»</w:t>
            </w:r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6BC" w:rsidRPr="00CC3D2F">
              <w:t xml:space="preserve"> </w:t>
            </w:r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420111, </w:t>
            </w:r>
            <w:proofErr w:type="spellStart"/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>ул.Право-Булачная</w:t>
            </w:r>
            <w:proofErr w:type="spellEnd"/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, д.47, пом.1012 </w:t>
            </w:r>
          </w:p>
        </w:tc>
        <w:tc>
          <w:tcPr>
            <w:tcW w:w="2410" w:type="dxa"/>
          </w:tcPr>
          <w:p w:rsidR="00D651B2" w:rsidRPr="00CC3D2F" w:rsidRDefault="00A92BA0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Золин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Марат Иванович - директор </w:t>
            </w:r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>Агрифуд</w:t>
            </w:r>
            <w:proofErr w:type="spellEnd"/>
            <w:r w:rsidR="007266BC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Менеджмент»,  тел. </w:t>
            </w:r>
            <w:r w:rsidR="00D651B2" w:rsidRPr="00CC3D2F">
              <w:rPr>
                <w:rFonts w:ascii="Times New Roman" w:hAnsi="Times New Roman" w:cs="Times New Roman"/>
                <w:sz w:val="28"/>
                <w:szCs w:val="28"/>
              </w:rPr>
              <w:t>8(843)267-66-05</w:t>
            </w:r>
          </w:p>
        </w:tc>
        <w:tc>
          <w:tcPr>
            <w:tcW w:w="1843" w:type="dxa"/>
          </w:tcPr>
          <w:p w:rsidR="00D651B2" w:rsidRPr="00CC3D2F" w:rsidRDefault="007266BC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3119" w:type="dxa"/>
          </w:tcPr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1. ООО «Челны-Бройлер» (мясо птицы);</w:t>
            </w:r>
          </w:p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 АО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Агросила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-Сервис» (сервисные услуги);</w:t>
            </w:r>
          </w:p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 ООО Агрофирма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Азнакай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(молоко, мясо);</w:t>
            </w:r>
          </w:p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Агросила.Челны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-МПК</w:t>
            </w:r>
            <w:r w:rsidR="003A79ED" w:rsidRPr="00CC3D2F">
              <w:rPr>
                <w:rFonts w:ascii="Times New Roman" w:hAnsi="Times New Roman" w:cs="Times New Roman"/>
                <w:sz w:val="28"/>
                <w:szCs w:val="28"/>
              </w:rPr>
              <w:t>» (колбасные изделия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651B2" w:rsidRPr="00CC3D2F" w:rsidRDefault="003A79ED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ОАО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сахар» (сахар</w:t>
            </w:r>
            <w:r w:rsidR="00D651B2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651B2" w:rsidRPr="00CC3D2F" w:rsidRDefault="00D651B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A79ED" w:rsidRPr="00CC3D2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3A79ED" w:rsidRPr="00CC3D2F">
              <w:rPr>
                <w:rFonts w:ascii="Times New Roman" w:hAnsi="Times New Roman" w:cs="Times New Roman"/>
                <w:sz w:val="28"/>
                <w:szCs w:val="28"/>
              </w:rPr>
              <w:t>Агросила</w:t>
            </w:r>
            <w:proofErr w:type="spellEnd"/>
            <w:r w:rsidR="00D061F5" w:rsidRPr="00CC3D2F">
              <w:rPr>
                <w:rFonts w:ascii="Times New Roman" w:hAnsi="Times New Roman" w:cs="Times New Roman"/>
                <w:sz w:val="28"/>
                <w:szCs w:val="28"/>
              </w:rPr>
              <w:t>-Молоко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61F5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(молоко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65D49" w:rsidRPr="00CC3D2F" w:rsidRDefault="00965D49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7. ОАО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 (комбикорма</w:t>
            </w:r>
            <w:r w:rsidR="00D651B2" w:rsidRPr="00CC3D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65D49" w:rsidRPr="00CC3D2F" w:rsidRDefault="00965D49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8.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племрепродуктор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(инкубационное яйцо);</w:t>
            </w:r>
          </w:p>
          <w:p w:rsidR="00683B97" w:rsidRPr="00CC3D2F" w:rsidRDefault="00965D49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9. ООО «ПК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Акульчев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83B97" w:rsidRPr="00CC3D2F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изделия);</w:t>
            </w:r>
          </w:p>
          <w:p w:rsidR="00683B97" w:rsidRPr="00CC3D2F" w:rsidRDefault="00683B97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10. ООО Агрофирма «Кама» (зерновые культуры);</w:t>
            </w:r>
          </w:p>
          <w:p w:rsidR="00001652" w:rsidRPr="00CC3D2F" w:rsidRDefault="00683B97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001652" w:rsidRPr="00CC3D2F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001652" w:rsidRPr="00CC3D2F">
              <w:rPr>
                <w:rFonts w:ascii="Times New Roman" w:hAnsi="Times New Roman" w:cs="Times New Roman"/>
                <w:sz w:val="28"/>
                <w:szCs w:val="28"/>
              </w:rPr>
              <w:t>Актанышское</w:t>
            </w:r>
            <w:proofErr w:type="spellEnd"/>
            <w:r w:rsidR="00001652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ХПП» (мука, комбикорма);</w:t>
            </w:r>
          </w:p>
          <w:p w:rsidR="00D651B2" w:rsidRPr="00CC3D2F" w:rsidRDefault="0000165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12.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инкубатор»</w:t>
            </w:r>
            <w:r w:rsidR="00D651B2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(суточные цыплята);</w:t>
            </w:r>
          </w:p>
          <w:p w:rsidR="00001652" w:rsidRPr="00CC3D2F" w:rsidRDefault="00001652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FF29E8" w:rsidRPr="00CC3D2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F29E8" w:rsidRPr="00CC3D2F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="00FF29E8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 (услуги </w:t>
            </w:r>
            <w:r w:rsidR="00FF29E8"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хлебоприемной деятельности).</w:t>
            </w:r>
          </w:p>
        </w:tc>
        <w:tc>
          <w:tcPr>
            <w:tcW w:w="2835" w:type="dxa"/>
          </w:tcPr>
          <w:p w:rsidR="00D651B2" w:rsidRPr="00CC3D2F" w:rsidRDefault="00FF29E8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ООО «Челны-Бройлер» (мясо птицы);</w:t>
            </w:r>
          </w:p>
          <w:p w:rsidR="00FF29E8" w:rsidRPr="00CC3D2F" w:rsidRDefault="00FF29E8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Агросила.Челны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-МПК» (колбасные изделия);</w:t>
            </w:r>
          </w:p>
          <w:p w:rsidR="00FF29E8" w:rsidRPr="00CC3D2F" w:rsidRDefault="00FF29E8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 ОАО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сахар» (сахар);</w:t>
            </w:r>
          </w:p>
          <w:p w:rsidR="00FF29E8" w:rsidRPr="00CC3D2F" w:rsidRDefault="00FF29E8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D5F" w:rsidRPr="00CC3D2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906D5F" w:rsidRPr="00CC3D2F">
              <w:rPr>
                <w:rFonts w:ascii="Times New Roman" w:hAnsi="Times New Roman" w:cs="Times New Roman"/>
                <w:sz w:val="28"/>
                <w:szCs w:val="28"/>
              </w:rPr>
              <w:t>Агросила</w:t>
            </w:r>
            <w:proofErr w:type="spellEnd"/>
            <w:r w:rsidR="00906D5F" w:rsidRPr="00CC3D2F">
              <w:rPr>
                <w:rFonts w:ascii="Times New Roman" w:hAnsi="Times New Roman" w:cs="Times New Roman"/>
                <w:sz w:val="28"/>
                <w:szCs w:val="28"/>
              </w:rPr>
              <w:t>-Молоко» (молоко);</w:t>
            </w:r>
          </w:p>
          <w:p w:rsidR="00906D5F" w:rsidRPr="00CC3D2F" w:rsidRDefault="00906D5F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ООО «ПК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Акульчев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(кондитерские изделия).</w:t>
            </w:r>
          </w:p>
          <w:p w:rsidR="00FF29E8" w:rsidRPr="00CC3D2F" w:rsidRDefault="00FF29E8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AD" w:rsidRPr="00CC3D2F" w:rsidTr="00DB77DB">
        <w:tc>
          <w:tcPr>
            <w:tcW w:w="425" w:type="dxa"/>
          </w:tcPr>
          <w:p w:rsidR="004E1DAD" w:rsidRPr="00CC3D2F" w:rsidRDefault="00CC3D2F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3" w:type="dxa"/>
          </w:tcPr>
          <w:p w:rsidR="004E1DAD" w:rsidRPr="00CC3D2F" w:rsidRDefault="00DB4FDB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410" w:type="dxa"/>
          </w:tcPr>
          <w:p w:rsidR="00DB4FDB" w:rsidRPr="00CC3D2F" w:rsidRDefault="00DB4FDB" w:rsidP="00DB4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Кластер строит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ельных технологий и материалов –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ООО УК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ПромСтройТехнология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74B1" w:rsidRPr="00CC3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1DAD" w:rsidRPr="00CC3D2F" w:rsidRDefault="00DB4FDB" w:rsidP="00DB4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420087, Республика Татарстан, г. Казань, ул.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Кутуя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, 118, пом. 4-22 </w:t>
            </w:r>
          </w:p>
        </w:tc>
        <w:tc>
          <w:tcPr>
            <w:tcW w:w="2410" w:type="dxa"/>
          </w:tcPr>
          <w:p w:rsidR="00023F9F" w:rsidRPr="00CC3D2F" w:rsidRDefault="00CC3D2F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Измайлова Елена Леонидовна</w:t>
            </w:r>
            <w:r w:rsidR="00DB4FDB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УК «</w:t>
            </w:r>
            <w:proofErr w:type="spellStart"/>
            <w:r w:rsidR="00DB4FDB" w:rsidRPr="00CC3D2F">
              <w:rPr>
                <w:rFonts w:ascii="Times New Roman" w:hAnsi="Times New Roman" w:cs="Times New Roman"/>
                <w:sz w:val="28"/>
                <w:szCs w:val="28"/>
              </w:rPr>
              <w:t>ПромСтройТехнология</w:t>
            </w:r>
            <w:proofErr w:type="spellEnd"/>
            <w:r w:rsidR="00DB4FDB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E1DAD" w:rsidRPr="00CC3D2F" w:rsidRDefault="00DB4FDB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CC3D2F" w:rsidRPr="00CC3D2F">
              <w:rPr>
                <w:rFonts w:ascii="Times New Roman" w:hAnsi="Times New Roman" w:cs="Times New Roman"/>
                <w:sz w:val="28"/>
                <w:szCs w:val="28"/>
              </w:rPr>
              <w:t>8-917-897-12-21</w:t>
            </w:r>
          </w:p>
        </w:tc>
        <w:tc>
          <w:tcPr>
            <w:tcW w:w="1843" w:type="dxa"/>
          </w:tcPr>
          <w:p w:rsidR="00DB4FDB" w:rsidRPr="00CC3D2F" w:rsidRDefault="00DB4FDB" w:rsidP="00DB4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69.20</w:t>
            </w:r>
          </w:p>
          <w:p w:rsidR="004E1DAD" w:rsidRPr="00CC3D2F" w:rsidRDefault="00DB4FDB" w:rsidP="00DB4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119" w:type="dxa"/>
          </w:tcPr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1. ООО «Казанский ДСК» (производство железобетонных изделий, товарного бетона и цементного раствора для комплектования панельных домов)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Полифлекс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выпуск труб, трубок, рукавов и шлангов из полиэтилена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3. ООО «Компания Тантал»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оставки смазок для железобетонных изделий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4. ООО «ТК «Витек-групп»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пенополистирола</w:t>
            </w:r>
            <w:proofErr w:type="spellEnd"/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Полипласт</w:t>
            </w:r>
            <w:proofErr w:type="spellEnd"/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-Казань»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производство химических добавок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6. ООО «Окна Плюс»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монтаж изделий из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поливинилхлоридных профилей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7. ООО «Витраж Плюс»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выпуск окон, балконов, витражей и входных групп из алюминиевого профиля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8. ООО «Казанский стекольный комбинат»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изготавление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стеклопакетов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9.ООО «Судоходная компания Кама»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поставка нерудных материалов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10.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Татсвязьсервис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проектирование и изготовление объектов связи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4FDB" w:rsidRPr="00CC3D2F" w:rsidRDefault="00DB4FDB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11.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Стройпласт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производитель сэндвич-панелей из поливинилхлорида</w:t>
            </w:r>
            <w:r w:rsidR="007D1E6D" w:rsidRPr="00CC3D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E1DAD" w:rsidRPr="00CC3D2F" w:rsidRDefault="004E1DA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ООО «Казанский ДСК» (производство железобетонных изделий, товарного бетона и цементного раствора для комплектования панельных домов)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Полифлекс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выпуск труб, трубок, рукавов и шлангов из полиэтилена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 ООО «Компания Тантал» Поставки смазок для железобетонных изделий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4. ООО «ТК «Витек-групп» производство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пенополистирола</w:t>
            </w:r>
            <w:proofErr w:type="spellEnd"/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Полипласт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химических добавок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6. ООО «Окна Плюс» изготовление и монтаж изделий из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поливинилхлоридных профилей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7. ООО «Витраж Плюс» выпуск окон, балконов, витражей и входных групп из алюминиевого профиля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8. ООО «Казанский стекольный комбинат»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изготавление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стеклопакетов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9.ООО «Судоходная компания Кама» поставка нерудных материалов </w:t>
            </w:r>
          </w:p>
          <w:p w:rsidR="007D1E6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10.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Татсвязьсервис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проектирование и изготовление объектов связи</w:t>
            </w:r>
          </w:p>
          <w:p w:rsidR="004E1DAD" w:rsidRPr="00CC3D2F" w:rsidRDefault="007D1E6D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11.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Стройпласт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» (производитель сэндвич-панелей из поливинилхлорида).</w:t>
            </w:r>
          </w:p>
        </w:tc>
      </w:tr>
      <w:tr w:rsidR="009B4FDE" w:rsidTr="00DB77DB">
        <w:tc>
          <w:tcPr>
            <w:tcW w:w="425" w:type="dxa"/>
          </w:tcPr>
          <w:p w:rsidR="009B4FDE" w:rsidRPr="00CC3D2F" w:rsidRDefault="00CC3D2F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</w:tcPr>
          <w:p w:rsidR="009B4FDE" w:rsidRPr="00CC3D2F" w:rsidRDefault="00051A61" w:rsidP="00D6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г. Казань,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г. Набережные Челны </w:t>
            </w:r>
          </w:p>
        </w:tc>
        <w:tc>
          <w:tcPr>
            <w:tcW w:w="2410" w:type="dxa"/>
          </w:tcPr>
          <w:p w:rsidR="004A74B1" w:rsidRPr="00CC3D2F" w:rsidRDefault="00051A61" w:rsidP="00DB4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Межрегиональный промышленный кластер «Композиты без границ» – АНО «СОПК «Композиты без границ»</w:t>
            </w:r>
            <w:r w:rsidR="004A74B1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4FDE" w:rsidRPr="00CC3D2F" w:rsidRDefault="004A74B1" w:rsidP="00DB4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423600, Республика Татарстан,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Елабуга, территория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ОЭЗ, ул. Ш-2, строение 5/12, пом.59</w:t>
            </w:r>
            <w:r w:rsidR="00051A61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23F9F" w:rsidRPr="00CC3D2F" w:rsidRDefault="00301B10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  <w:bookmarkStart w:id="0" w:name="_GoBack"/>
            <w:bookmarkEnd w:id="0"/>
            <w:r w:rsidR="004A74B1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46A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="00366C59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«СОПК «Композиты без границ», </w:t>
            </w:r>
          </w:p>
          <w:p w:rsidR="009B4FDE" w:rsidRPr="00CC3D2F" w:rsidRDefault="00366C59" w:rsidP="00D6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тел. 8(495)777-01-23</w:t>
            </w:r>
            <w:r w:rsidR="009E46A7">
              <w:rPr>
                <w:rFonts w:ascii="Times New Roman" w:hAnsi="Times New Roman" w:cs="Times New Roman"/>
                <w:sz w:val="28"/>
                <w:szCs w:val="28"/>
              </w:rPr>
              <w:t xml:space="preserve"> (доб. 4064)</w:t>
            </w:r>
          </w:p>
        </w:tc>
        <w:tc>
          <w:tcPr>
            <w:tcW w:w="1843" w:type="dxa"/>
          </w:tcPr>
          <w:p w:rsidR="009B4FDE" w:rsidRPr="00CC3D2F" w:rsidRDefault="00366C59" w:rsidP="00DB4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3119" w:type="dxa"/>
          </w:tcPr>
          <w:p w:rsidR="009B4FDE" w:rsidRPr="00CC3D2F" w:rsidRDefault="00366C59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1. ООО «Композит-Волокно» (ПАН-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прекурсор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7776F" w:rsidRPr="00CC3D2F" w:rsidRDefault="00D7776F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3D2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ООО «НПФ «РЕКОН» (малотоннажная химическая продукция);</w:t>
            </w:r>
          </w:p>
          <w:p w:rsidR="00D7776F" w:rsidRPr="00CC3D2F" w:rsidRDefault="00D7776F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C3D2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-Волокно» (углеродное волокно);  </w:t>
            </w:r>
          </w:p>
          <w:p w:rsidR="00837CE1" w:rsidRPr="00CC3D2F" w:rsidRDefault="00D7776F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4. ООО «ИТЕКМА» </w:t>
            </w:r>
            <w:r w:rsidR="00837CE1" w:rsidRPr="00CC3D2F">
              <w:rPr>
                <w:rFonts w:ascii="Times New Roman" w:hAnsi="Times New Roman" w:cs="Times New Roman"/>
                <w:sz w:val="28"/>
                <w:szCs w:val="28"/>
              </w:rPr>
              <w:t>(полимерные связующие, клеи, углеродные ткани и ленты);</w:t>
            </w:r>
          </w:p>
          <w:p w:rsidR="00366C59" w:rsidRPr="00CC3D2F" w:rsidRDefault="00837CE1" w:rsidP="00DB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5. ООО «Аргон» (углеродное волокно и нити, ткани и ленты на основе углеродного волокна). </w:t>
            </w:r>
          </w:p>
        </w:tc>
        <w:tc>
          <w:tcPr>
            <w:tcW w:w="2835" w:type="dxa"/>
          </w:tcPr>
          <w:p w:rsidR="009B4FDE" w:rsidRPr="00CC3D2F" w:rsidRDefault="0072429B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1. ООО «П-Д Татнефть-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Стекловолокно» (стеклянное волокно и нити, ткани на основе стекловолокна,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стеклосетка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для объектов капитального строительства);</w:t>
            </w:r>
          </w:p>
          <w:p w:rsidR="0072429B" w:rsidRPr="00CC3D2F" w:rsidRDefault="0072429B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2. ООО «СМП-Механика» (базальтовый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ровинг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, базальтовая сетка, теплоизоляционные и вибростойкие базальтовые маты);</w:t>
            </w:r>
          </w:p>
          <w:p w:rsidR="0072429B" w:rsidRPr="00CC3D2F" w:rsidRDefault="0072429B" w:rsidP="007D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3. ООО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Препрег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-Дубна» (ткани, ленты,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нетканные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препреги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2429B" w:rsidRPr="00CC3D2F" w:rsidRDefault="0072429B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4. ООО «Татнефть-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Пресскомпозит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» (SMC и BMC компаунды, стеклопластиковые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трубы высокого давления, стеклопластиковые профили строительного назначения);</w:t>
            </w:r>
          </w:p>
          <w:p w:rsidR="0072429B" w:rsidRPr="00CC3D2F" w:rsidRDefault="0072429B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5. ООО «КАМАТЕК» (</w:t>
            </w:r>
            <w:r w:rsidR="0065056F"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стеклопластиковые </w:t>
            </w:r>
            <w:proofErr w:type="spellStart"/>
            <w:r w:rsidR="0065056F" w:rsidRPr="00CC3D2F">
              <w:rPr>
                <w:rFonts w:ascii="Times New Roman" w:hAnsi="Times New Roman" w:cs="Times New Roman"/>
                <w:sz w:val="28"/>
                <w:szCs w:val="28"/>
              </w:rPr>
              <w:t>автокомпоненты</w:t>
            </w:r>
            <w:proofErr w:type="spellEnd"/>
            <w:r w:rsidR="0065056F" w:rsidRPr="00CC3D2F">
              <w:rPr>
                <w:rFonts w:ascii="Times New Roman" w:hAnsi="Times New Roman" w:cs="Times New Roman"/>
                <w:sz w:val="28"/>
                <w:szCs w:val="28"/>
              </w:rPr>
              <w:t>, стеклопластиковые кресла для стадионов, стеклопластиковые канализационные люки, стеклопластиковые электротехнические шкафы);</w:t>
            </w:r>
          </w:p>
          <w:p w:rsidR="0065056F" w:rsidRPr="00CC3D2F" w:rsidRDefault="0065056F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6. ООО НПП «Завод стеклопластиковых труб» (стеклопластиковые трубы, трубопроводы и фитинги из стеклопластика, стеклопластиковые опоры освещения и связи);</w:t>
            </w:r>
          </w:p>
          <w:p w:rsidR="0065056F" w:rsidRPr="00CC3D2F" w:rsidRDefault="0065056F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ООО «САФИТ» (стеклопластиковые трубы, артезианские стеклопластиковые трубы, нефтяные стеклопластиковые трубы,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металлокомпозитные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баллоны высокого давления, стеклопластиковые футляры для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- и газопроводов);</w:t>
            </w:r>
          </w:p>
          <w:p w:rsidR="0065056F" w:rsidRPr="00CC3D2F" w:rsidRDefault="0065056F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344BE" w:rsidRPr="00CC3D2F">
              <w:rPr>
                <w:rFonts w:ascii="Times New Roman" w:hAnsi="Times New Roman" w:cs="Times New Roman"/>
                <w:sz w:val="28"/>
                <w:szCs w:val="28"/>
              </w:rPr>
              <w:t>ООО «ЗАРЯД» (хоккейные клюшки из углеродных и стеклянных волокон);</w:t>
            </w:r>
          </w:p>
          <w:p w:rsidR="001344BE" w:rsidRPr="00CC3D2F" w:rsidRDefault="001344BE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9. ООО «МОРТЕХ» (морские и речные катера, яхты и катамараны из композитных материалов);</w:t>
            </w:r>
          </w:p>
          <w:p w:rsidR="001344BE" w:rsidRPr="00CC3D2F" w:rsidRDefault="001344BE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10. АО «Композит» (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металлокомпозитные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баллоны высокого давления,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конструкционные клеи, изделия для ракетно-космической техники, авиации и скоростного транспорта из стеклянных, углеродных, углерод-углеродных композитных материалов);</w:t>
            </w:r>
          </w:p>
          <w:p w:rsidR="001344BE" w:rsidRPr="00CC3D2F" w:rsidRDefault="001344BE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11. АО «ЦНИИСМ» (подшипник скольжения, раструбы из углерод-углеродного композиционного материала, корпус и специальные полимерные композитные конструкции для ракетно-космической техники);</w:t>
            </w:r>
          </w:p>
          <w:p w:rsidR="001344BE" w:rsidRPr="00CC3D2F" w:rsidRDefault="001344BE" w:rsidP="0072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12. АО «Центр перспективных разработок» (сетчатые </w:t>
            </w:r>
            <w:r w:rsidRPr="00CC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конструкции, 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металлокомпозитные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 баллоны высокого давления, элементы солнечных батарей, конструкции космических аппаратов);</w:t>
            </w:r>
          </w:p>
          <w:p w:rsidR="001344BE" w:rsidRPr="00CC3D2F" w:rsidRDefault="001344BE" w:rsidP="002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207E04" w:rsidRPr="00CC3D2F">
              <w:rPr>
                <w:rFonts w:ascii="Times New Roman" w:hAnsi="Times New Roman" w:cs="Times New Roman"/>
                <w:sz w:val="28"/>
                <w:szCs w:val="28"/>
              </w:rPr>
              <w:t>АО «КАПО-Композит» (составные части каркасов летательных аппаратов из композитных материалов);</w:t>
            </w:r>
          </w:p>
          <w:p w:rsidR="00207E04" w:rsidRPr="004006FC" w:rsidRDefault="00207E04" w:rsidP="002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14. АО «</w:t>
            </w:r>
            <w:proofErr w:type="spellStart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Аэрокомпозит</w:t>
            </w:r>
            <w:proofErr w:type="spellEnd"/>
            <w:r w:rsidRPr="00CC3D2F">
              <w:rPr>
                <w:rFonts w:ascii="Times New Roman" w:hAnsi="Times New Roman" w:cs="Times New Roman"/>
                <w:sz w:val="28"/>
                <w:szCs w:val="28"/>
              </w:rPr>
              <w:t>–Ульяновск» (составные части и силовые элементы конструкций для авиации из композитных материалов).</w:t>
            </w:r>
          </w:p>
        </w:tc>
      </w:tr>
    </w:tbl>
    <w:p w:rsidR="00E060F1" w:rsidRPr="00E060F1" w:rsidRDefault="00E060F1" w:rsidP="00E060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0F1" w:rsidRPr="00E060F1" w:rsidSect="00890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0B" w:rsidRDefault="0006630B" w:rsidP="00E060F1">
      <w:pPr>
        <w:spacing w:after="0" w:line="240" w:lineRule="auto"/>
      </w:pPr>
      <w:r>
        <w:separator/>
      </w:r>
    </w:p>
  </w:endnote>
  <w:endnote w:type="continuationSeparator" w:id="0">
    <w:p w:rsidR="0006630B" w:rsidRDefault="0006630B" w:rsidP="00E0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5" w:rsidRDefault="00230E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5" w:rsidRDefault="00230E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5" w:rsidRDefault="00230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0B" w:rsidRDefault="0006630B" w:rsidP="00E060F1">
      <w:pPr>
        <w:spacing w:after="0" w:line="240" w:lineRule="auto"/>
      </w:pPr>
      <w:r>
        <w:separator/>
      </w:r>
    </w:p>
  </w:footnote>
  <w:footnote w:type="continuationSeparator" w:id="0">
    <w:p w:rsidR="0006630B" w:rsidRDefault="0006630B" w:rsidP="00E0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5" w:rsidRDefault="00230E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F1" w:rsidRDefault="008A58B5" w:rsidP="00E060F1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</w:t>
    </w:r>
    <w:r w:rsidR="009C79D4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2</w:t>
    </w:r>
  </w:p>
  <w:p w:rsidR="00E53151" w:rsidRPr="00E060F1" w:rsidRDefault="00E53151" w:rsidP="00E060F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5" w:rsidRDefault="00230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F9F"/>
    <w:multiLevelType w:val="hybridMultilevel"/>
    <w:tmpl w:val="702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7BCA"/>
    <w:multiLevelType w:val="hybridMultilevel"/>
    <w:tmpl w:val="EDA2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22"/>
    <w:rsid w:val="00001652"/>
    <w:rsid w:val="000028FB"/>
    <w:rsid w:val="000118EF"/>
    <w:rsid w:val="000217B9"/>
    <w:rsid w:val="00023F9F"/>
    <w:rsid w:val="0004648B"/>
    <w:rsid w:val="00051A61"/>
    <w:rsid w:val="000522F3"/>
    <w:rsid w:val="0005782E"/>
    <w:rsid w:val="0006630B"/>
    <w:rsid w:val="00091831"/>
    <w:rsid w:val="000C09DD"/>
    <w:rsid w:val="000C2D16"/>
    <w:rsid w:val="000D0708"/>
    <w:rsid w:val="000D1C20"/>
    <w:rsid w:val="000E4F6B"/>
    <w:rsid w:val="000E767C"/>
    <w:rsid w:val="000F330D"/>
    <w:rsid w:val="00111D3D"/>
    <w:rsid w:val="001344BE"/>
    <w:rsid w:val="00147262"/>
    <w:rsid w:val="0016043C"/>
    <w:rsid w:val="00162B86"/>
    <w:rsid w:val="001A1AE5"/>
    <w:rsid w:val="001B562C"/>
    <w:rsid w:val="001C3469"/>
    <w:rsid w:val="001C4286"/>
    <w:rsid w:val="001C5F4C"/>
    <w:rsid w:val="001F613B"/>
    <w:rsid w:val="00206DA6"/>
    <w:rsid w:val="00207E04"/>
    <w:rsid w:val="00210264"/>
    <w:rsid w:val="00214228"/>
    <w:rsid w:val="002202AF"/>
    <w:rsid w:val="002301B3"/>
    <w:rsid w:val="00230EB5"/>
    <w:rsid w:val="0025094B"/>
    <w:rsid w:val="002A22CD"/>
    <w:rsid w:val="002B425F"/>
    <w:rsid w:val="002D491E"/>
    <w:rsid w:val="00301B10"/>
    <w:rsid w:val="00366C59"/>
    <w:rsid w:val="00397E46"/>
    <w:rsid w:val="003A4293"/>
    <w:rsid w:val="003A4D79"/>
    <w:rsid w:val="003A79ED"/>
    <w:rsid w:val="003E651C"/>
    <w:rsid w:val="004006FC"/>
    <w:rsid w:val="00400E91"/>
    <w:rsid w:val="00485D97"/>
    <w:rsid w:val="004A74B1"/>
    <w:rsid w:val="004E1DAD"/>
    <w:rsid w:val="004F05AA"/>
    <w:rsid w:val="005628BE"/>
    <w:rsid w:val="00584947"/>
    <w:rsid w:val="005F2C72"/>
    <w:rsid w:val="0063028F"/>
    <w:rsid w:val="00634065"/>
    <w:rsid w:val="00635C4A"/>
    <w:rsid w:val="0065056F"/>
    <w:rsid w:val="00661B27"/>
    <w:rsid w:val="00676C65"/>
    <w:rsid w:val="00683B97"/>
    <w:rsid w:val="006A502C"/>
    <w:rsid w:val="006D2A82"/>
    <w:rsid w:val="006F724E"/>
    <w:rsid w:val="007073FD"/>
    <w:rsid w:val="0072429B"/>
    <w:rsid w:val="007266BC"/>
    <w:rsid w:val="007561C7"/>
    <w:rsid w:val="007578E3"/>
    <w:rsid w:val="0076144D"/>
    <w:rsid w:val="0076409F"/>
    <w:rsid w:val="0079638A"/>
    <w:rsid w:val="007A6AD4"/>
    <w:rsid w:val="007B5D83"/>
    <w:rsid w:val="007D1E6D"/>
    <w:rsid w:val="007E6613"/>
    <w:rsid w:val="007F136B"/>
    <w:rsid w:val="008049EB"/>
    <w:rsid w:val="0081166F"/>
    <w:rsid w:val="00827C63"/>
    <w:rsid w:val="00836694"/>
    <w:rsid w:val="00837CE1"/>
    <w:rsid w:val="00863944"/>
    <w:rsid w:val="00871381"/>
    <w:rsid w:val="0089023B"/>
    <w:rsid w:val="008A3550"/>
    <w:rsid w:val="008A58B5"/>
    <w:rsid w:val="008B3680"/>
    <w:rsid w:val="008E6ECA"/>
    <w:rsid w:val="009061B8"/>
    <w:rsid w:val="00906D5F"/>
    <w:rsid w:val="009157AA"/>
    <w:rsid w:val="00920109"/>
    <w:rsid w:val="00925CEA"/>
    <w:rsid w:val="00955D07"/>
    <w:rsid w:val="00965D49"/>
    <w:rsid w:val="00970B3D"/>
    <w:rsid w:val="009B4FDE"/>
    <w:rsid w:val="009C79D4"/>
    <w:rsid w:val="009E46A7"/>
    <w:rsid w:val="00A26840"/>
    <w:rsid w:val="00A851CB"/>
    <w:rsid w:val="00A92BA0"/>
    <w:rsid w:val="00AA1A1F"/>
    <w:rsid w:val="00AC5BF4"/>
    <w:rsid w:val="00AF6FE0"/>
    <w:rsid w:val="00B029B6"/>
    <w:rsid w:val="00B15C20"/>
    <w:rsid w:val="00B44AB3"/>
    <w:rsid w:val="00B4764B"/>
    <w:rsid w:val="00B8369F"/>
    <w:rsid w:val="00B84830"/>
    <w:rsid w:val="00B97D9A"/>
    <w:rsid w:val="00BC2D9B"/>
    <w:rsid w:val="00BD0127"/>
    <w:rsid w:val="00C41D1D"/>
    <w:rsid w:val="00C71C2A"/>
    <w:rsid w:val="00C77FB6"/>
    <w:rsid w:val="00C94387"/>
    <w:rsid w:val="00CA43FA"/>
    <w:rsid w:val="00CC3D2F"/>
    <w:rsid w:val="00CF1714"/>
    <w:rsid w:val="00D061F5"/>
    <w:rsid w:val="00D25E98"/>
    <w:rsid w:val="00D64C5F"/>
    <w:rsid w:val="00D651B2"/>
    <w:rsid w:val="00D6642A"/>
    <w:rsid w:val="00D66B68"/>
    <w:rsid w:val="00D7776F"/>
    <w:rsid w:val="00D84226"/>
    <w:rsid w:val="00D9769A"/>
    <w:rsid w:val="00DB1C07"/>
    <w:rsid w:val="00DB4FDB"/>
    <w:rsid w:val="00DB77DB"/>
    <w:rsid w:val="00DC2892"/>
    <w:rsid w:val="00DC6128"/>
    <w:rsid w:val="00DC6730"/>
    <w:rsid w:val="00E0442B"/>
    <w:rsid w:val="00E060F1"/>
    <w:rsid w:val="00E53151"/>
    <w:rsid w:val="00E62BA2"/>
    <w:rsid w:val="00E7614A"/>
    <w:rsid w:val="00E77109"/>
    <w:rsid w:val="00E97050"/>
    <w:rsid w:val="00EE1B22"/>
    <w:rsid w:val="00F1115F"/>
    <w:rsid w:val="00F216F3"/>
    <w:rsid w:val="00F322F8"/>
    <w:rsid w:val="00F54A9C"/>
    <w:rsid w:val="00F73FC0"/>
    <w:rsid w:val="00FC373A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8CA1"/>
  <w15:chartTrackingRefBased/>
  <w15:docId w15:val="{59AC3E6A-285D-4449-885D-7BD6BB3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0F1"/>
  </w:style>
  <w:style w:type="paragraph" w:styleId="a5">
    <w:name w:val="footer"/>
    <w:basedOn w:val="a"/>
    <w:link w:val="a6"/>
    <w:uiPriority w:val="99"/>
    <w:unhideWhenUsed/>
    <w:rsid w:val="00E0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0F1"/>
  </w:style>
  <w:style w:type="table" w:styleId="a7">
    <w:name w:val="Table Grid"/>
    <w:basedOn w:val="a1"/>
    <w:uiPriority w:val="39"/>
    <w:rsid w:val="00E0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Сабирджанов Максим Ахтамович</dc:creator>
  <cp:keywords/>
  <dc:description/>
  <cp:lastModifiedBy>Асадуллина Эльвира Шамилевна</cp:lastModifiedBy>
  <cp:revision>42</cp:revision>
  <dcterms:created xsi:type="dcterms:W3CDTF">2019-12-24T14:10:00Z</dcterms:created>
  <dcterms:modified xsi:type="dcterms:W3CDTF">2021-09-13T13:40:00Z</dcterms:modified>
</cp:coreProperties>
</file>